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C7C" w:rsidRPr="00D632A4" w:rsidRDefault="00D75C7C" w:rsidP="00D75C7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Zakousl se do chleba chtivě, ale jedl pomalu, aby mu chleba vydržel.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 xml:space="preserve">Kosí mláďata byla sice již velká jako rodiče, ale velice hlučně se dožadovala jídla a nutila mámu, aby pro ně neustále sháněla potravu. 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Otočil se, aby lépe viděl do křoví, neboť se mu zdálo, že odtamtud zaslechl nějaký šramot.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Když člověk neví, co má dělat s časem, začne dělat drobné zbytečnosti.</w:t>
      </w:r>
    </w:p>
    <w:p w:rsidR="00D75C7C" w:rsidRPr="00D75C7C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P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D75C7C" w:rsidRPr="00D75C7C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Pr="00D632A4" w:rsidRDefault="00D75C7C" w:rsidP="00D75C7C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Zakousl se do chleba chtivě, ale jedl pomalu, aby mu chleba vydržel.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 xml:space="preserve">Kosí mláďata byla sice již velká jako rodiče, ale velice hlučně se dožadovala jídla a nutila mámu, aby pro ně neustále sháněla potravu. 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Otočil se, aby lépe viděl do křoví, neboť se mu zdálo, že odtamtud zaslechl nějaký šramot.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Když člověk neví, co má dělat s časem, začne dělat drobné zbytečnosti.</w:t>
      </w:r>
    </w:p>
    <w:p w:rsidR="00D75C7C" w:rsidRPr="00D75C7C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D75C7C" w:rsidRPr="00D632A4" w:rsidRDefault="00D75C7C" w:rsidP="00D75C7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lastRenderedPageBreak/>
        <w:t>Zakousl se do chleba chtivě, ale jedl pomalu, aby mu chleba vydržel.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 xml:space="preserve">Kosí mláďata byla sice již velká jako rodiče, ale velice hlučně se dožadovala jídla a nutila mámu, aby pro ně neustále sháněla potravu. 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Otočil se, aby lépe viděl do křoví, neboť se mu zdálo, že odtamtud zaslechl nějaký šramot.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Když člověk neví, co má dělat s časem, začne dělat drobné zbytečnosti.</w:t>
      </w:r>
    </w:p>
    <w:p w:rsid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75C7C" w:rsidRPr="00D632A4" w:rsidRDefault="00D75C7C" w:rsidP="00D75C7C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Zakousl se do chleba chtivě, ale jedl pomalu, aby mu chleba vydržel.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 xml:space="preserve">Kosí mláďata byla sice již velká jako rodiče, ale velice hlučně se dožadovala jídla a nutila mámu, aby pro ně neustále sháněla potravu. 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Otočil se, aby lépe viděl do křoví, neboť se mu zdálo, že odtamtud zaslechl nějaký šramot.</w:t>
      </w:r>
    </w:p>
    <w:p w:rsidR="00D75C7C" w:rsidRPr="00D632A4" w:rsidRDefault="00D75C7C" w:rsidP="00D75C7C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D75C7C" w:rsidRDefault="00D75C7C" w:rsidP="00D75C7C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632A4">
        <w:rPr>
          <w:rFonts w:ascii="Times New Roman" w:hAnsi="Times New Roman" w:cs="Times New Roman"/>
          <w:sz w:val="28"/>
          <w:szCs w:val="28"/>
        </w:rPr>
        <w:t>Když člověk neví, co má dělat s časem, začne dělat drobné zbytečnosti.</w:t>
      </w:r>
    </w:p>
    <w:p w:rsidR="00D75C7C" w:rsidRP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D75C7C" w:rsidRPr="00D75C7C" w:rsidRDefault="00D75C7C" w:rsidP="00D75C7C">
      <w:pPr>
        <w:rPr>
          <w:rFonts w:ascii="Times New Roman" w:hAnsi="Times New Roman" w:cs="Times New Roman"/>
          <w:sz w:val="28"/>
          <w:szCs w:val="28"/>
        </w:rPr>
      </w:pPr>
    </w:p>
    <w:p w:rsidR="007F4194" w:rsidRDefault="007F4194"/>
    <w:sectPr w:rsidR="007F4194" w:rsidSect="00D75C7C">
      <w:pgSz w:w="8419" w:h="11906" w:orient="landscape"/>
      <w:pgMar w:top="397" w:right="397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161CC"/>
    <w:multiLevelType w:val="hybridMultilevel"/>
    <w:tmpl w:val="CD5AAF2C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BD2863"/>
    <w:multiLevelType w:val="hybridMultilevel"/>
    <w:tmpl w:val="CD5AAF2C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3EE202D"/>
    <w:multiLevelType w:val="hybridMultilevel"/>
    <w:tmpl w:val="CD5AAF2C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6E4B7C20"/>
    <w:multiLevelType w:val="hybridMultilevel"/>
    <w:tmpl w:val="CD5AAF2C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printTwoOnOn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C7C"/>
    <w:rsid w:val="007F4194"/>
    <w:rsid w:val="00D75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1E929"/>
  <w15:chartTrackingRefBased/>
  <w15:docId w15:val="{A6B23020-4ECA-48D9-83EF-70E00709D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75C7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D75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5C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Koprová</dc:creator>
  <cp:keywords/>
  <dc:description/>
  <cp:lastModifiedBy>Renata Koprová</cp:lastModifiedBy>
  <cp:revision>1</cp:revision>
  <cp:lastPrinted>2022-11-25T11:02:00Z</cp:lastPrinted>
  <dcterms:created xsi:type="dcterms:W3CDTF">2022-11-25T11:00:00Z</dcterms:created>
  <dcterms:modified xsi:type="dcterms:W3CDTF">2022-11-25T11:03:00Z</dcterms:modified>
</cp:coreProperties>
</file>